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4C" w:rsidRPr="00044EFD" w:rsidRDefault="00BA454C" w:rsidP="00BA4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BA454C" w:rsidRPr="00044EFD" w:rsidRDefault="00BA454C" w:rsidP="00BA454C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«Центр развития ребенка – детский сад №35 «Родничок»</w:t>
      </w:r>
    </w:p>
    <w:p w:rsidR="00BA454C" w:rsidRPr="00044EFD" w:rsidRDefault="00BA454C" w:rsidP="00BA454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города Губкина, Белгородской области</w:t>
      </w: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АННОТАЦИЯ</w:t>
      </w:r>
    </w:p>
    <w:p w:rsidR="00BA454C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BA454C" w:rsidRPr="00AF109A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РАБОЧЕЙ ПРОГРАММЫ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ВОСПИТАТЕЛЕЙ </w:t>
      </w:r>
    </w:p>
    <w:p w:rsidR="00BA454C" w:rsidRPr="00AF109A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СТАРШИХ ГРУПП 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КОМПЕНСИРУЮЩЕЙ НАПРАВЛЕННОСТИ ДЛЯ ДЕТЕЙ (5-6 ЛЕТ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)</w:t>
      </w:r>
    </w:p>
    <w:p w:rsidR="00BA454C" w:rsidRPr="00AF109A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МАДОУ «ЦЕНТР РАЗВИТИЯ РЕБЁНКА – ДЕТСКИЙ САД №35 «РОДНИЧОК»</w:t>
      </w:r>
    </w:p>
    <w:p w:rsidR="00BA454C" w:rsidRPr="00AF109A" w:rsidRDefault="00BA454C" w:rsidP="00BA454C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НА 2024 – 2025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УЧЕБНЫЙ ГОД </w:t>
      </w:r>
    </w:p>
    <w:p w:rsidR="00BA454C" w:rsidRDefault="00BA454C" w:rsidP="00BA454C"/>
    <w:p w:rsidR="00BA454C" w:rsidRDefault="00BA454C" w:rsidP="00BA45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</w:t>
      </w:r>
      <w:proofErr w:type="gramStart"/>
      <w:r w:rsidRPr="00BA454C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в соответствии </w:t>
      </w:r>
      <w:r w:rsidRPr="00BA454C">
        <w:rPr>
          <w:rFonts w:ascii="Times New Roman" w:hAnsi="Times New Roman" w:cs="Times New Roman"/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Pr="00BA454C">
        <w:rPr>
          <w:rFonts w:ascii="Times New Roman" w:hAnsi="Times New Roman" w:cs="Times New Roman"/>
          <w:sz w:val="28"/>
          <w:szCs w:val="28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</w:t>
      </w:r>
      <w:proofErr w:type="gramEnd"/>
      <w:r w:rsidRPr="00BA454C">
        <w:rPr>
          <w:rFonts w:ascii="Times New Roman" w:hAnsi="Times New Roman" w:cs="Times New Roman"/>
          <w:sz w:val="28"/>
          <w:szCs w:val="28"/>
        </w:rPr>
        <w:t xml:space="preserve"> 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BA454C">
        <w:rPr>
          <w:rFonts w:ascii="Times New Roman" w:hAnsi="Times New Roman" w:cs="Times New Roman"/>
          <w:b/>
          <w:sz w:val="28"/>
          <w:szCs w:val="28"/>
        </w:rPr>
        <w:t>и федеральной образовательной программой дошкольного образования</w:t>
      </w:r>
      <w:r w:rsidRPr="00BA454C">
        <w:rPr>
          <w:rFonts w:ascii="Times New Roman" w:hAnsi="Times New Roman" w:cs="Times New Roman"/>
          <w:sz w:val="28"/>
          <w:szCs w:val="28"/>
        </w:rPr>
        <w:t>*, (</w:t>
      </w:r>
      <w:proofErr w:type="gramStart"/>
      <w:r w:rsidRPr="00BA454C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BA454C">
        <w:rPr>
          <w:rFonts w:ascii="Times New Roman" w:hAnsi="Times New Roman" w:cs="Times New Roman"/>
          <w:sz w:val="28"/>
          <w:szCs w:val="28"/>
        </w:rPr>
        <w:t xml:space="preserve">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</w:p>
    <w:p w:rsidR="008A0637" w:rsidRPr="008A0637" w:rsidRDefault="00BA454C" w:rsidP="008A06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8A0637" w:rsidRPr="008A0637">
        <w:rPr>
          <w:rFonts w:ascii="Times New Roman" w:hAnsi="Times New Roman" w:cs="Times New Roman"/>
          <w:b/>
          <w:bCs/>
          <w:sz w:val="28"/>
          <w:szCs w:val="28"/>
        </w:rPr>
        <w:t xml:space="preserve">Цели  реализации </w:t>
      </w:r>
      <w:r w:rsidR="00995000">
        <w:rPr>
          <w:rFonts w:ascii="Times New Roman" w:hAnsi="Times New Roman" w:cs="Times New Roman"/>
          <w:b/>
          <w:bCs/>
          <w:sz w:val="28"/>
          <w:szCs w:val="28"/>
        </w:rPr>
        <w:t xml:space="preserve">рабочей </w:t>
      </w:r>
      <w:r w:rsidR="008A0637" w:rsidRPr="008A0637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proofErr w:type="gramStart"/>
      <w:r w:rsidR="008A0637" w:rsidRPr="008A063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A0637" w:rsidRPr="008A06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A0637" w:rsidRPr="008A0637">
        <w:rPr>
          <w:rFonts w:ascii="Times New Roman" w:hAnsi="Times New Roman" w:cs="Times New Roman"/>
          <w:sz w:val="28"/>
          <w:szCs w:val="28"/>
        </w:rPr>
        <w:t>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формирование предпосылок к учебной деятельности, обеспечение безопасности жизнедеятельности дошкольника. Развитие личности ребенка, сохранение и укрепление здоровья детей, а также воспитание у дошкольников таких качеств, как патриотизм, активная жизненная позиция, творческий подход в решении различных жизненных ситуаций, уважение к традиционным ценностям.</w:t>
      </w:r>
    </w:p>
    <w:p w:rsidR="008A0637" w:rsidRPr="008A0637" w:rsidRDefault="008A0637" w:rsidP="00BA454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sz w:val="28"/>
          <w:szCs w:val="28"/>
        </w:rPr>
        <w:lastRenderedPageBreak/>
        <w:t>Этицели</w:t>
      </w:r>
      <w:r w:rsidRPr="008A0637">
        <w:rPr>
          <w:rFonts w:ascii="Times New Roman" w:hAnsi="Times New Roman" w:cs="Times New Roman"/>
          <w:sz w:val="28"/>
          <w:szCs w:val="28"/>
        </w:rPr>
        <w:tab/>
        <w:t>реализуются</w:t>
      </w:r>
      <w:r w:rsidRPr="008A0637">
        <w:rPr>
          <w:rFonts w:ascii="Times New Roman" w:hAnsi="Times New Roman" w:cs="Times New Roman"/>
          <w:sz w:val="28"/>
          <w:szCs w:val="28"/>
        </w:rPr>
        <w:tab/>
        <w:t>в</w:t>
      </w:r>
      <w:r w:rsidRPr="008A0637">
        <w:rPr>
          <w:rFonts w:ascii="Times New Roman" w:hAnsi="Times New Roman" w:cs="Times New Roman"/>
          <w:sz w:val="28"/>
          <w:szCs w:val="28"/>
        </w:rPr>
        <w:tab/>
        <w:t>процессе</w:t>
      </w:r>
      <w:r w:rsidRPr="008A0637">
        <w:rPr>
          <w:rFonts w:ascii="Times New Roman" w:hAnsi="Times New Roman" w:cs="Times New Roman"/>
          <w:sz w:val="28"/>
          <w:szCs w:val="28"/>
        </w:rPr>
        <w:tab/>
        <w:t>разнообразных</w:t>
      </w:r>
      <w:r w:rsidRPr="008A0637">
        <w:rPr>
          <w:rFonts w:ascii="Times New Roman" w:hAnsi="Times New Roman" w:cs="Times New Roman"/>
          <w:sz w:val="28"/>
          <w:szCs w:val="28"/>
        </w:rPr>
        <w:tab/>
        <w:t>видов</w:t>
      </w:r>
      <w:r w:rsidRPr="008A0637">
        <w:rPr>
          <w:rFonts w:ascii="Times New Roman" w:hAnsi="Times New Roman" w:cs="Times New Roman"/>
          <w:sz w:val="28"/>
          <w:szCs w:val="28"/>
        </w:rPr>
        <w:tab/>
        <w:t>детскойдеятельности: игровой,коммуникативной, трудовой, познавательно-исследовательской, продуктивной (изобразительная, конструктивная и др.), музыкальной, чтения.</w:t>
      </w:r>
    </w:p>
    <w:p w:rsidR="008A0637" w:rsidRPr="008A0637" w:rsidRDefault="008A0637" w:rsidP="00BA454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b/>
          <w:bCs/>
          <w:sz w:val="28"/>
          <w:szCs w:val="28"/>
        </w:rPr>
        <w:t xml:space="preserve">Задачи:  </w:t>
      </w:r>
    </w:p>
    <w:p w:rsidR="008A0637" w:rsidRP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sz w:val="28"/>
          <w:szCs w:val="28"/>
        </w:rPr>
        <w:t>забота о здоровье, эмоциональном благополучии и своевременном всестороннем развитии каждого ребенка;</w:t>
      </w:r>
    </w:p>
    <w:p w:rsidR="008A0637" w:rsidRP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sz w:val="28"/>
          <w:szCs w:val="28"/>
        </w:rPr>
        <w:t>создание в группах атмосферы гуманного и доброжелательного отношения ко всем воспитанникам, что позволяет растить их общительными, добрыми, любознательными, инициативными, стремящимися к самодеятельности и творчеству;</w:t>
      </w:r>
    </w:p>
    <w:p w:rsidR="008A0637" w:rsidRP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sz w:val="28"/>
          <w:szCs w:val="28"/>
        </w:rPr>
        <w:t>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</w:t>
      </w:r>
    </w:p>
    <w:p w:rsidR="008A0637" w:rsidRP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sz w:val="28"/>
          <w:szCs w:val="28"/>
        </w:rPr>
        <w:t xml:space="preserve"> творческая организация воспитательно-образовательного процесса;</w:t>
      </w:r>
    </w:p>
    <w:p w:rsidR="008A0637" w:rsidRP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sz w:val="28"/>
          <w:szCs w:val="28"/>
        </w:rPr>
        <w:t>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</w:t>
      </w:r>
    </w:p>
    <w:p w:rsidR="008A0637" w:rsidRP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sz w:val="28"/>
          <w:szCs w:val="28"/>
        </w:rPr>
        <w:t>уважительное отношение к результатам детского творчества;</w:t>
      </w:r>
    </w:p>
    <w:p w:rsid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2102">
        <w:rPr>
          <w:rFonts w:ascii="Times New Roman" w:hAnsi="Times New Roman" w:cs="Times New Roman"/>
          <w:sz w:val="28"/>
          <w:szCs w:val="28"/>
        </w:rPr>
        <w:t xml:space="preserve">развитие на основе разного образовательного содержания эмоциональной отзывчивости, способности к сопереживанию, готовности к проявлению гуманного отношения в детской деятельности, поведении, поступках; </w:t>
      </w:r>
    </w:p>
    <w:p w:rsid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2102">
        <w:rPr>
          <w:rFonts w:ascii="Times New Roman" w:hAnsi="Times New Roman" w:cs="Times New Roman"/>
          <w:sz w:val="28"/>
          <w:szCs w:val="28"/>
        </w:rPr>
        <w:t xml:space="preserve">развитие познавательной активности, любознательности, стремления к самостоятельному познанию и размышлению, развитие умственных способностей и речи ребенка; </w:t>
      </w:r>
    </w:p>
    <w:p w:rsid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2102">
        <w:rPr>
          <w:rFonts w:ascii="Times New Roman" w:hAnsi="Times New Roman" w:cs="Times New Roman"/>
          <w:sz w:val="28"/>
          <w:szCs w:val="28"/>
        </w:rPr>
        <w:t>органичное вхождение ребенка в современный мир, разнообразное взаимодействие дошкольников с различными сферами культуры: с изобразительным искусством и музыкой, детской литературой и родным языком, экологией, математикой, игрой;</w:t>
      </w:r>
    </w:p>
    <w:p w:rsidR="008A0637" w:rsidRP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sz w:val="28"/>
          <w:szCs w:val="28"/>
        </w:rPr>
        <w:t>единство подходов к воспитанию детей в условиях дошкольного образовательного учреждения и семьи;</w:t>
      </w:r>
    </w:p>
    <w:p w:rsidR="008A0637" w:rsidRPr="008A0637" w:rsidRDefault="008A0637" w:rsidP="00BA454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0637">
        <w:rPr>
          <w:rFonts w:ascii="Times New Roman" w:hAnsi="Times New Roman" w:cs="Times New Roman"/>
          <w:sz w:val="28"/>
          <w:szCs w:val="28"/>
        </w:rPr>
        <w:t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обучения.</w:t>
      </w:r>
    </w:p>
    <w:p w:rsidR="008A0637" w:rsidRDefault="00995000" w:rsidP="0088210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</w:t>
      </w:r>
      <w:r w:rsidR="00882102" w:rsidRPr="00882102">
        <w:rPr>
          <w:rFonts w:ascii="Times New Roman" w:hAnsi="Times New Roman" w:cs="Times New Roman"/>
          <w:sz w:val="28"/>
          <w:szCs w:val="28"/>
        </w:rPr>
        <w:t xml:space="preserve">рограмма предназначена для детей 5-6 лет. В 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882102" w:rsidRPr="00882102">
        <w:rPr>
          <w:rFonts w:ascii="Times New Roman" w:hAnsi="Times New Roman" w:cs="Times New Roman"/>
          <w:sz w:val="28"/>
          <w:szCs w:val="28"/>
        </w:rPr>
        <w:t xml:space="preserve"> даны возрастные характеристики данного возраста. Содержание направлено на воспитание гуманного отношения к миру, выстроено в соответствии с актуальными интересами современных дошкольников и направлено на их взаимодействие с разными сферами культуры: с изобразительным искусством и музыкой, детской литературой и родным языком, миром природы, предметным и социальным миром, игровой и двигательной культурой. Широкое культурно- образовательное содержание является основой для развития познавательных и творческих способностей, для удовлетворения индивидуальных склонностей и интересо</w:t>
      </w:r>
      <w:r w:rsidR="000F3F05">
        <w:rPr>
          <w:rFonts w:ascii="Times New Roman" w:hAnsi="Times New Roman" w:cs="Times New Roman"/>
          <w:sz w:val="28"/>
          <w:szCs w:val="28"/>
        </w:rPr>
        <w:t>в</w:t>
      </w:r>
      <w:r w:rsidR="00882102" w:rsidRPr="00882102">
        <w:rPr>
          <w:rFonts w:ascii="Times New Roman" w:hAnsi="Times New Roman" w:cs="Times New Roman"/>
          <w:sz w:val="28"/>
          <w:szCs w:val="28"/>
        </w:rPr>
        <w:t xml:space="preserve">. Доступное содержание культуры раскрывается дошкольнику в своем объектном, </w:t>
      </w:r>
      <w:r w:rsidR="00882102" w:rsidRPr="00882102">
        <w:rPr>
          <w:rFonts w:ascii="Times New Roman" w:hAnsi="Times New Roman" w:cs="Times New Roman"/>
          <w:sz w:val="28"/>
          <w:szCs w:val="28"/>
        </w:rPr>
        <w:lastRenderedPageBreak/>
        <w:t xml:space="preserve">ценностном, и деятельностно- творческом выражении. В каждом разделе программы предусматривается действие общего механизма: происходит увлекательное знакомство детей с характерными для той или иной области культуры объектами, освоение в разнообразной деятельности познавательных, практических, речевых и творческих умений, позволяющих ребенку проявить в меру своих индивидуальных возможностей самостоятельность и творческую активность, создаются условия для эмоционального принятия детьми соответствующих моральных и эстетических ценностей. </w:t>
      </w:r>
    </w:p>
    <w:p w:rsidR="00EF1950" w:rsidRPr="00882102" w:rsidRDefault="00EF1950" w:rsidP="00EF19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82102">
        <w:rPr>
          <w:rFonts w:ascii="Times New Roman" w:hAnsi="Times New Roman" w:cs="Times New Roman"/>
          <w:sz w:val="28"/>
          <w:szCs w:val="28"/>
        </w:rPr>
        <w:t>Содержание программы представлено в виде перспективно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882102">
        <w:rPr>
          <w:rFonts w:ascii="Times New Roman" w:hAnsi="Times New Roman" w:cs="Times New Roman"/>
          <w:sz w:val="28"/>
          <w:szCs w:val="28"/>
        </w:rPr>
        <w:t>тематического планирования образовательной работы с детьми (на учебный год) по основным направлениям развития ребенка: познавательное, речевое, физическое, социально-коммуникативное, художественно-эстетическое в соответствии с возрастом и индивидуальными особенностями детей 5-6 лет на основе используемых парциальных программ</w:t>
      </w:r>
      <w:r w:rsidR="00E3111E">
        <w:rPr>
          <w:rFonts w:ascii="Times New Roman" w:hAnsi="Times New Roman" w:cs="Times New Roman"/>
          <w:sz w:val="28"/>
          <w:szCs w:val="28"/>
        </w:rPr>
        <w:t xml:space="preserve">, </w:t>
      </w:r>
      <w:r w:rsidR="00E3111E" w:rsidRPr="00882102">
        <w:rPr>
          <w:rFonts w:ascii="Times New Roman" w:hAnsi="Times New Roman" w:cs="Times New Roman"/>
          <w:sz w:val="28"/>
          <w:szCs w:val="28"/>
        </w:rPr>
        <w:t xml:space="preserve">объем содержания программы по темам,  мониторинг освоения программы по возрасту. </w:t>
      </w:r>
      <w:r w:rsidRPr="00882102">
        <w:rPr>
          <w:rFonts w:ascii="Times New Roman" w:hAnsi="Times New Roman" w:cs="Times New Roman"/>
          <w:sz w:val="28"/>
          <w:szCs w:val="28"/>
        </w:rPr>
        <w:t xml:space="preserve"> Основное содержание программы дополнено </w:t>
      </w:r>
      <w:r w:rsidR="00995000">
        <w:rPr>
          <w:rFonts w:ascii="Times New Roman" w:hAnsi="Times New Roman" w:cs="Times New Roman"/>
          <w:sz w:val="28"/>
          <w:szCs w:val="28"/>
        </w:rPr>
        <w:t xml:space="preserve">перспективным </w:t>
      </w:r>
      <w:r w:rsidRPr="00882102">
        <w:rPr>
          <w:rFonts w:ascii="Times New Roman" w:hAnsi="Times New Roman" w:cs="Times New Roman"/>
          <w:sz w:val="28"/>
          <w:szCs w:val="28"/>
        </w:rPr>
        <w:t xml:space="preserve">планом взаимодействия педагогов с родителями, </w:t>
      </w:r>
      <w:r w:rsidR="00995000">
        <w:rPr>
          <w:rFonts w:ascii="Times New Roman" w:hAnsi="Times New Roman" w:cs="Times New Roman"/>
          <w:sz w:val="28"/>
          <w:szCs w:val="28"/>
        </w:rPr>
        <w:t xml:space="preserve">режимом двигательной активности, расписанием образовательной деятельности, </w:t>
      </w:r>
      <w:r w:rsidR="00E3111E">
        <w:rPr>
          <w:rFonts w:ascii="Times New Roman" w:hAnsi="Times New Roman" w:cs="Times New Roman"/>
          <w:sz w:val="28"/>
          <w:szCs w:val="28"/>
        </w:rPr>
        <w:t>календарным</w:t>
      </w:r>
      <w:r w:rsidRPr="00882102">
        <w:rPr>
          <w:rFonts w:ascii="Times New Roman" w:hAnsi="Times New Roman" w:cs="Times New Roman"/>
          <w:sz w:val="28"/>
          <w:szCs w:val="28"/>
        </w:rPr>
        <w:t xml:space="preserve"> планом</w:t>
      </w:r>
      <w:r w:rsidR="00E3111E">
        <w:rPr>
          <w:rFonts w:ascii="Times New Roman" w:hAnsi="Times New Roman" w:cs="Times New Roman"/>
          <w:sz w:val="28"/>
          <w:szCs w:val="28"/>
        </w:rPr>
        <w:t xml:space="preserve"> воспитательной работы</w:t>
      </w:r>
      <w:r w:rsidRPr="00882102">
        <w:rPr>
          <w:rFonts w:ascii="Times New Roman" w:hAnsi="Times New Roman" w:cs="Times New Roman"/>
          <w:sz w:val="28"/>
          <w:szCs w:val="28"/>
        </w:rPr>
        <w:t>, учебной нагрузкой</w:t>
      </w:r>
      <w:r w:rsidR="00995000">
        <w:rPr>
          <w:rFonts w:ascii="Times New Roman" w:hAnsi="Times New Roman" w:cs="Times New Roman"/>
          <w:sz w:val="28"/>
          <w:szCs w:val="28"/>
        </w:rPr>
        <w:t>, описанием материально – технической базы.</w:t>
      </w:r>
    </w:p>
    <w:p w:rsidR="00E3111E" w:rsidRPr="00E3111E" w:rsidRDefault="00E3111E" w:rsidP="00E3111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b/>
          <w:bCs/>
          <w:sz w:val="28"/>
          <w:szCs w:val="28"/>
        </w:rPr>
        <w:t>Принципы и подходы к формированию программы:</w:t>
      </w:r>
    </w:p>
    <w:p w:rsidR="00E3111E" w:rsidRPr="00E3111E" w:rsidRDefault="00E3111E" w:rsidP="00E3111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11E">
        <w:rPr>
          <w:rFonts w:ascii="Times New Roman" w:hAnsi="Times New Roman" w:cs="Times New Roman"/>
          <w:b/>
          <w:sz w:val="28"/>
          <w:szCs w:val="28"/>
        </w:rPr>
        <w:t>Рабочая программа:</w:t>
      </w:r>
    </w:p>
    <w:p w:rsidR="00E3111E" w:rsidRPr="00E3111E" w:rsidRDefault="00E3111E" w:rsidP="00BA454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t>соответствует принципу развивающего образования, целью которого является развитие ребенка;</w:t>
      </w:r>
    </w:p>
    <w:p w:rsidR="00E3111E" w:rsidRPr="00E3111E" w:rsidRDefault="00E3111E" w:rsidP="00BA454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t>сочетает принципы научной обоснованности и практической применимости (содержание Программы соответствует основным положениям возрастной психологии и дошкольной педагогики и, как показывает опыт, может быть успешно реализована в массовой практике дошкольного образования);</w:t>
      </w:r>
    </w:p>
    <w:p w:rsidR="00E3111E" w:rsidRPr="00E3111E" w:rsidRDefault="00E3111E" w:rsidP="00BA454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t>соответствует критериям полноты, необходимости и достаточности (позволяя решать поставленные цели и задачи при использовании разумного «минимума» материала);</w:t>
      </w:r>
    </w:p>
    <w:p w:rsidR="00E3111E" w:rsidRPr="00E3111E" w:rsidRDefault="00E3111E" w:rsidP="00BA454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t>обеспечивает единство воспитательных, развивающих и обучающих целей и задач процесса образования детей дошкольного возраста, в ходе реализации которых формируются такие качества, которые являются ключевыми в развитии дошкольников;</w:t>
      </w:r>
    </w:p>
    <w:p w:rsidR="00E3111E" w:rsidRPr="00E3111E" w:rsidRDefault="00E3111E" w:rsidP="00BA454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t>строится с учетом принципа интеграции образовательных областей в соответствии с возрастными возможностями и особенностями детей, спецификой и возможностями образовательных областей;</w:t>
      </w:r>
    </w:p>
    <w:p w:rsidR="00E3111E" w:rsidRPr="00E3111E" w:rsidRDefault="00E3111E" w:rsidP="00BA454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t>основывается на комплексно-тематическом принципе построения образовательного процесса;</w:t>
      </w:r>
    </w:p>
    <w:p w:rsidR="00E3111E" w:rsidRPr="00E3111E" w:rsidRDefault="00E3111E" w:rsidP="00BA454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t>предусматривает решение программных образовательных задач в совместной деятельности взрослого и детей</w:t>
      </w:r>
      <w:r w:rsidR="000F3F05">
        <w:rPr>
          <w:rFonts w:ascii="Times New Roman" w:hAnsi="Times New Roman" w:cs="Times New Roman"/>
          <w:sz w:val="28"/>
          <w:szCs w:val="28"/>
        </w:rPr>
        <w:t xml:space="preserve">, </w:t>
      </w:r>
      <w:r w:rsidRPr="00E3111E">
        <w:rPr>
          <w:rFonts w:ascii="Times New Roman" w:hAnsi="Times New Roman" w:cs="Times New Roman"/>
          <w:sz w:val="28"/>
          <w:szCs w:val="28"/>
        </w:rPr>
        <w:t>самостоятельной деятельности дошкольников не тольков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E3111E" w:rsidRPr="00E3111E" w:rsidRDefault="00E3111E" w:rsidP="00BA454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lastRenderedPageBreak/>
        <w:t>предполагает построение образовательного процесса на адекватных возрасту формах работы с детьми. Основной формой работы с дошкольниками и ведущим видом их деятельности является игра;</w:t>
      </w:r>
    </w:p>
    <w:p w:rsidR="00E3111E" w:rsidRPr="00E3111E" w:rsidRDefault="00E3111E" w:rsidP="00BA454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t>допускает варьирование образовательного процесса в зависимости от региональных особенностей;</w:t>
      </w:r>
    </w:p>
    <w:p w:rsidR="00E3111E" w:rsidRDefault="00E3111E" w:rsidP="00BA454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11E">
        <w:rPr>
          <w:rFonts w:ascii="Times New Roman" w:hAnsi="Times New Roman" w:cs="Times New Roman"/>
          <w:sz w:val="28"/>
          <w:szCs w:val="28"/>
        </w:rPr>
        <w:t>строится с учетом соблюдения преемственности между всеми возрастными дошкольными группами и между детским садом и начальной школой.</w:t>
      </w:r>
    </w:p>
    <w:p w:rsidR="006735D4" w:rsidRPr="00941B91" w:rsidRDefault="006735D4" w:rsidP="00BA454C">
      <w:pPr>
        <w:pStyle w:val="a4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941B91">
        <w:rPr>
          <w:rFonts w:ascii="Times New Roman" w:hAnsi="Times New Roman" w:cs="Times New Roman"/>
          <w:b/>
          <w:iCs/>
          <w:sz w:val="28"/>
          <w:szCs w:val="28"/>
        </w:rPr>
        <w:t xml:space="preserve">Целевые ориентиры воспитательной работы для детей 5-6 лет: </w:t>
      </w:r>
    </w:p>
    <w:p w:rsidR="006735D4" w:rsidRPr="006735D4" w:rsidRDefault="006735D4" w:rsidP="000F3F0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 xml:space="preserve">     Целевыми ориентирами рассматриваются возрастные характеристики возможных достижений ребенка,</w:t>
      </w:r>
      <w:r w:rsidRPr="006735D4">
        <w:rPr>
          <w:rFonts w:ascii="Times New Roman" w:hAnsi="Times New Roman" w:cs="Times New Roman"/>
          <w:sz w:val="28"/>
          <w:szCs w:val="28"/>
        </w:rPr>
        <w:tab/>
        <w:t xml:space="preserve"> которые коррелируются   с портретом выпускника ДОО,</w:t>
      </w:r>
      <w:r w:rsidRPr="006735D4">
        <w:rPr>
          <w:rFonts w:ascii="Times New Roman" w:hAnsi="Times New Roman" w:cs="Times New Roman"/>
          <w:sz w:val="28"/>
          <w:szCs w:val="28"/>
        </w:rPr>
        <w:tab/>
        <w:t>отражающим комплекс планируемых личностных результатов, заданных в форме «Портрета Гражданина России 2035 года».  В основе</w:t>
      </w:r>
      <w:r w:rsidRPr="006735D4">
        <w:rPr>
          <w:rFonts w:ascii="Times New Roman" w:hAnsi="Times New Roman" w:cs="Times New Roman"/>
          <w:sz w:val="28"/>
          <w:szCs w:val="28"/>
        </w:rPr>
        <w:tab/>
        <w:t>процесса воспитания</w:t>
      </w:r>
      <w:r w:rsidRPr="006735D4">
        <w:rPr>
          <w:rFonts w:ascii="Times New Roman" w:hAnsi="Times New Roman" w:cs="Times New Roman"/>
          <w:sz w:val="28"/>
          <w:szCs w:val="28"/>
        </w:rPr>
        <w:tab/>
        <w:t>детей в ДОО лежат конституционные и национальные ценности российского общества:</w:t>
      </w:r>
    </w:p>
    <w:p w:rsidR="006735D4" w:rsidRPr="006735D4" w:rsidRDefault="006735D4" w:rsidP="006735D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Ценности Родины и природылежат в основе патриотического направления воспитания.</w:t>
      </w:r>
      <w:bookmarkStart w:id="0" w:name="_GoBack"/>
      <w:bookmarkEnd w:id="0"/>
    </w:p>
    <w:p w:rsidR="006735D4" w:rsidRPr="006735D4" w:rsidRDefault="006735D4" w:rsidP="006735D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Ценности человека, семьи, дружбы, сотрудничествалежат в основе социального направления воспитания.</w:t>
      </w:r>
    </w:p>
    <w:p w:rsidR="006735D4" w:rsidRPr="006735D4" w:rsidRDefault="006735D4" w:rsidP="006735D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Ценность знаниялежит в основе познавательного направления воспитания.</w:t>
      </w:r>
    </w:p>
    <w:p w:rsidR="006735D4" w:rsidRPr="006735D4" w:rsidRDefault="006735D4" w:rsidP="006735D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Ценность здоровьялежит в основе физического и оздоровительного направления воспитания.</w:t>
      </w:r>
    </w:p>
    <w:p w:rsidR="006735D4" w:rsidRPr="006735D4" w:rsidRDefault="006735D4" w:rsidP="006735D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Ценность трудалежит в основе трудового направления воспитания.</w:t>
      </w:r>
    </w:p>
    <w:p w:rsidR="006735D4" w:rsidRPr="006735D4" w:rsidRDefault="006735D4" w:rsidP="006735D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Ценности культуры и красотылежат в основе этико-эстетического направления воспитания.</w:t>
      </w:r>
    </w:p>
    <w:p w:rsidR="006735D4" w:rsidRPr="006735D4" w:rsidRDefault="006735D4" w:rsidP="006735D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 на этапе завершения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6735D4" w:rsidRPr="006735D4" w:rsidRDefault="006735D4" w:rsidP="006735D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b/>
          <w:sz w:val="28"/>
          <w:szCs w:val="28"/>
        </w:rPr>
        <w:t>Образовательная область «Физическое развитие»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быстро, аккуратно одеваться и раздеваться, соблюдают порядок в своём шкафу.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 детей сформированы навыки опрятности (замечают непорядок в одежде, устраняют его при небольшой помощи взрослых).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 детей сформированы элементарные навыки личной гигиены (самостоятельно чистят зубы, моют руки перед едой; при кашле и чихании закрывают рот и нос платком).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правильно пользоваться столовыми приборами, едят аккуратно, бесшумно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Ходят и бегают легко, ритмично.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лазать по гимнастической стенке с изменением темпа.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Выполняют различные виды прыжков.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Владеют школой мяча.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Перестраиваются в колонну по трое, четверо, равняются, размыкаются, выполняют повороты.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о значении для здоровья человека ежедневной утренней гимнастики, закаливания организма, соблюдения режима дня.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b/>
          <w:sz w:val="28"/>
          <w:szCs w:val="28"/>
        </w:rPr>
        <w:t>Образовательная область «Социально-коммуникативное развитие»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Соблюдают элементарные правила безопасного поведения в детском саду.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lastRenderedPageBreak/>
        <w:t>Соблюдают правила дорожного движения (переходят улицу в указанных местах в соответствии со светофором)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Различают и называют специальные виды транспорта («Скорая помощь», «Пожарная», «Полиция»), объясняют их назначение.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Различают проезжую часть, тротуар, подземный пешеходный переход, пешеходный переход «Зебра».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и соблюдают элементарные правила поведения в природе (способы безопасного взаимодействия с растениями и животными, бережного отношения к окружающей природе).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Знают, где работают родители, как важен их труд для общества.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В повседневной жизни, в играх выражают формы вежливости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Делятся с педагогом и детьми разнообразными впечатлениями, уточняют источник полученной информации.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Дети решают спорные вопросы и улаживают конфликты с помощью речи: убеждают, доказывают, объясняют.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Участвуют в беседе, аргументировано и доброжелательно оценивают ответ, высказывание сверстника.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поддержать беседу, высказывают свою точку зрения, согласие или несогласие с кем-то.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работают коллективно.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договариваться с партнерами, во что играть, кто кем будет в игре; подчиняются правилам.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разворачивать содержание игры в зависимости от количества играющих детей.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Используют различные источники информации, способствующие обогащению игры (кино, литература, экскурсии…)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Создают творческую предметно- игровую среду, используя полифункциональный материал, предметы- заместители.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b/>
          <w:sz w:val="28"/>
          <w:szCs w:val="28"/>
        </w:rPr>
        <w:t>Образовательная область «Познавательно развитие»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Формирование элементарных математических представлений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Создают множество (группы предметов) из разных по качеству элементов (предметов разного размера, цвета, формы, назначения).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Считают (отсчитывают) в пределах 10.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Правильно пользуются количественным и порядковыми числительными (в пределах 10), отвечают на вопросы: «Сколько? Который, по счету?»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Уравнивают неравные группы предметов двумя способами (удаление и добавление единицы).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Сравнивают предметы по длине (ширине, высоте, толщине) с помощью наложения, приложения, на глаз.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Проверяют точность определений путем наложения или приложения.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Размещают предметы различной величины (до 7-10) в порядке возрастания, убывания их длины, ширины, высоты, толщины.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Выражают словами местонахождения предмета по отношению к себе, другим предметам.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Ориентируются на листе бумаги (справа-слева, вверху-внизу, в середине, в углу)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lastRenderedPageBreak/>
        <w:t>Знают некоторые характерные особенности знакомых геометрических фигур (количество углов, сторон равенство, неравенство сторон).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Называют утро, вечер, ночь, смену частей суток.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Называют текущий день недели.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Устанавливают последовательность различных событий: что было раньше, что позже.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Ознакомление с окружающим миром, с природой.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о предметах, облегчающих труд человека в быту, создающие комфорт.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сравнивать предметы: по назначению, цвету, форме, материалу.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предметы классифицировать (посуда - фарфоровая, стеклянная, керамическая…)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Различают и называют виды транспорта.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Могут рассказать о достопримечательности родного края, о замечательных людях, прославивших свой край.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Могут рассказать о том, в какой стране живут, как называется столица России, могут узнать флаг России, гимн.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название родного города, села.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и называют своих родственников, домашний адрес.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Классифицируют предметы, определяют материалы, из которых они сделаны.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Могут рассказать о Российской армии, о том кто защищает.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Имеют представления о людях разных профессий: строители, земледельцы, работники транспорта, связи, швейной промышленности).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Имеют представления о понятиях: лес, луг, сад, могут различить некоторые деревья, кустарники и травянистых растения.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Рассказывают о домашних животных и их повадках, зависимости от человека.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Рассказывают о диких животных: где живут, как добывают пищу и готовятся к сезонным изменениям.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Узнают и называют птиц: ласточка, скворец.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Узнают и называют представителей класса пресмыкающихся (ящерица, черепаха) и насекомых (пчела, комар, муха).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Называют времена года, отмечают их особенности.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о взаимодействии человека с природой в разное время года.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о значении солнца, воды и воздуха для человека, животных, растений.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чередование частей суток и их некоторые характеристики.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b/>
          <w:sz w:val="28"/>
          <w:szCs w:val="28"/>
        </w:rPr>
        <w:t>Образовательная область «Речевое развитие»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Употребляют в речи существительные, обозначающие предметы бытового окружения, прилагательные, характеризующими свойства и качества предметов, наречиями, обозначающими взаимоотношения людей, их отношения к труду.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Подбирают к существительному несколько прилагательные; заменяют слово другим словом со сходным значением.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Употребляют слова в точном соответствии со смыслом.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Определяют место звука в слове.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Различают на слух и отчетливо произносят сходные по артикуляции и звучанию согласные звуки.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lastRenderedPageBreak/>
        <w:t>Умеют согласовывать слова в предложениях: сущ. с числительными, прилагательные с существительными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Замечают и исправляют ошибку в ударении в слове.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образовывать однокоренные слова.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Составляют по образцу простые и сложные предложения.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Составляют по образцу рассказы по сюжетной картинке, по набору картинок.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Последовательно, без существенных пропусков пересказывают небольшие литер. произ.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2-3 программных стихотворения, 2-3 считалки, 2-3 загадки.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Называют жанр произведения.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Драматизируют небольшие сказки, читают по ролям стихотворения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Называют любимого детского писателя, любимые сказки и рассказы.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b/>
          <w:sz w:val="28"/>
          <w:szCs w:val="28"/>
        </w:rPr>
        <w:t>Образовательная область «Художественно-эстетическое развитие»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различать произведения изобразительного искусства (живопись, книжная графика, народное декоративное искусство).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Выделяют выразительные средства в разных видах искусства (форма, цвет, колорит, композиция).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Знают особенности изобразительных материалов.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Создают изображения предметов (с натуры, по представлению), сюжетные изображения.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Используют разнообразные композиционные решения, изобразительные материалы.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Используют различные цвета и оттенки для создания выразительных образов.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Выполняют узоры по мотивам народного декоративно-прикладного искусства.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Владеют различными способами и приемами рисования различными материалами (карандашами, гуашь, мелки, фломастеры, разнообразные кисти и т.д.)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Лепят предметы разной формы, используя усвоенные приемы и способы.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Создают небольшие сюжетные композиции, передавая пропорции, позы и движения фигур.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Создают изображения по мотивам народных игрушек.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Изображают предметы и создают несложные сюжетные композиции, используя разнообразные приемы вырезывания, обрывания бумаги.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Различают жанры музыкальных произведений (марш, танец, песня)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35D4">
        <w:rPr>
          <w:rFonts w:ascii="Times New Roman" w:hAnsi="Times New Roman" w:cs="Times New Roman"/>
          <w:sz w:val="28"/>
          <w:szCs w:val="28"/>
        </w:rPr>
        <w:t xml:space="preserve"> музыкальных инструментов (фортепиано, скрипка)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35D4">
        <w:rPr>
          <w:rFonts w:ascii="Times New Roman" w:hAnsi="Times New Roman" w:cs="Times New Roman"/>
          <w:sz w:val="28"/>
          <w:szCs w:val="28"/>
        </w:rPr>
        <w:t xml:space="preserve"> высокие и низкие звуки (в пределах квинты).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Поют без напряжения, плавно, легким звуком, отчетливо произносят слова, своевременно начинают и заканчивают песню.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Ритмично двигаются в соответствии с характером и динамикой музыки, выполняют танцевальные движения.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Самостоятельно инсценируют содержание песен, хороводом; действуют не подражая друг другу.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5D4">
        <w:rPr>
          <w:rFonts w:ascii="Times New Roman" w:hAnsi="Times New Roman" w:cs="Times New Roman"/>
          <w:b/>
          <w:sz w:val="28"/>
          <w:szCs w:val="28"/>
        </w:rPr>
        <w:t>Образовательная область «Социально-коммуникативное развитие»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Самостоятельно отбирает или придумывает разнообразные сюжеты игр.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Придерживается в процессе игры намеченного замысла, оставляя место для импровизации. Находит новую трактовку роли и исполняет ее.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Может моделировать предметно-игровую среду.</w:t>
      </w:r>
    </w:p>
    <w:p w:rsidR="006735D4" w:rsidRPr="006735D4" w:rsidRDefault="006735D4" w:rsidP="006735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lastRenderedPageBreak/>
        <w:t>В дидактических играх договаривается со сверстниками об очередности ходов, выборе карт, схем; проявляет себя терпимым и доброжелательным партнером.</w:t>
      </w:r>
    </w:p>
    <w:p w:rsidR="006735D4" w:rsidRPr="006735D4" w:rsidRDefault="006735D4" w:rsidP="006735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Создают постройки по рисунку, схеме, самостоятельно подбирают необходимый строительный материал.</w:t>
      </w:r>
    </w:p>
    <w:p w:rsidR="006735D4" w:rsidRPr="006735D4" w:rsidRDefault="006735D4" w:rsidP="006735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Планируют этапы создания собственной постройки, находят конструктивные решения.</w:t>
      </w:r>
    </w:p>
    <w:p w:rsidR="006735D4" w:rsidRPr="006735D4" w:rsidRDefault="006735D4" w:rsidP="006735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Анализируют образец постройки.</w:t>
      </w:r>
    </w:p>
    <w:p w:rsidR="006735D4" w:rsidRPr="006735D4" w:rsidRDefault="006735D4" w:rsidP="006735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Умеют преобразовывать образец по условиям, по схемам, по собственному замыслу</w:t>
      </w:r>
    </w:p>
    <w:p w:rsidR="006735D4" w:rsidRPr="006735D4" w:rsidRDefault="006735D4" w:rsidP="006735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Называют и различают новые детали: разнообразные по форме и величине пластины, бруски, цилиндры, конусы и др.</w:t>
      </w:r>
    </w:p>
    <w:p w:rsidR="006735D4" w:rsidRPr="006735D4" w:rsidRDefault="006735D4" w:rsidP="006735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Выделяют основные части и характерные детали конструкций.</w:t>
      </w:r>
    </w:p>
    <w:p w:rsidR="006735D4" w:rsidRPr="006735D4" w:rsidRDefault="006735D4" w:rsidP="006735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735D4">
        <w:rPr>
          <w:rFonts w:ascii="Times New Roman" w:hAnsi="Times New Roman" w:cs="Times New Roman"/>
          <w:sz w:val="28"/>
          <w:szCs w:val="28"/>
        </w:rPr>
        <w:t>Взаимодействуют со сверстниками при создании коллективной конструкции, умеют договариваться и строить совместную деятельность.</w:t>
      </w:r>
    </w:p>
    <w:p w:rsidR="00BA454C" w:rsidRDefault="00BA454C" w:rsidP="00BA45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2024– 2025</w:t>
      </w:r>
      <w:r w:rsidRPr="00986F3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1050" w:rsidRPr="00882102" w:rsidRDefault="00471050" w:rsidP="00471050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sectPr w:rsidR="00471050" w:rsidRPr="00882102" w:rsidSect="009950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D12"/>
    <w:multiLevelType w:val="hybridMultilevel"/>
    <w:tmpl w:val="F7589B90"/>
    <w:lvl w:ilvl="0" w:tplc="947E0912">
      <w:start w:val="1"/>
      <w:numFmt w:val="bullet"/>
      <w:lvlText w:val="•"/>
      <w:lvlJc w:val="left"/>
    </w:lvl>
    <w:lvl w:ilvl="1" w:tplc="6866700E">
      <w:numFmt w:val="decimal"/>
      <w:lvlText w:val=""/>
      <w:lvlJc w:val="left"/>
    </w:lvl>
    <w:lvl w:ilvl="2" w:tplc="37589218">
      <w:numFmt w:val="decimal"/>
      <w:lvlText w:val=""/>
      <w:lvlJc w:val="left"/>
    </w:lvl>
    <w:lvl w:ilvl="3" w:tplc="29CE36F6">
      <w:numFmt w:val="decimal"/>
      <w:lvlText w:val=""/>
      <w:lvlJc w:val="left"/>
    </w:lvl>
    <w:lvl w:ilvl="4" w:tplc="CA3630BC">
      <w:numFmt w:val="decimal"/>
      <w:lvlText w:val=""/>
      <w:lvlJc w:val="left"/>
    </w:lvl>
    <w:lvl w:ilvl="5" w:tplc="1DD61A0A">
      <w:numFmt w:val="decimal"/>
      <w:lvlText w:val=""/>
      <w:lvlJc w:val="left"/>
    </w:lvl>
    <w:lvl w:ilvl="6" w:tplc="74DEE3FC">
      <w:numFmt w:val="decimal"/>
      <w:lvlText w:val=""/>
      <w:lvlJc w:val="left"/>
    </w:lvl>
    <w:lvl w:ilvl="7" w:tplc="D4A677D4">
      <w:numFmt w:val="decimal"/>
      <w:lvlText w:val=""/>
      <w:lvlJc w:val="left"/>
    </w:lvl>
    <w:lvl w:ilvl="8" w:tplc="5E204EEA">
      <w:numFmt w:val="decimal"/>
      <w:lvlText w:val=""/>
      <w:lvlJc w:val="left"/>
    </w:lvl>
  </w:abstractNum>
  <w:abstractNum w:abstractNumId="1">
    <w:nsid w:val="000039B3"/>
    <w:multiLevelType w:val="hybridMultilevel"/>
    <w:tmpl w:val="2C6EC108"/>
    <w:lvl w:ilvl="0" w:tplc="C0A2A2C8">
      <w:start w:val="1"/>
      <w:numFmt w:val="bullet"/>
      <w:lvlText w:val="•"/>
      <w:lvlJc w:val="left"/>
    </w:lvl>
    <w:lvl w:ilvl="1" w:tplc="484C1312">
      <w:numFmt w:val="decimal"/>
      <w:lvlText w:val=""/>
      <w:lvlJc w:val="left"/>
    </w:lvl>
    <w:lvl w:ilvl="2" w:tplc="ED6032C2">
      <w:numFmt w:val="decimal"/>
      <w:lvlText w:val=""/>
      <w:lvlJc w:val="left"/>
    </w:lvl>
    <w:lvl w:ilvl="3" w:tplc="954C2FB8">
      <w:numFmt w:val="decimal"/>
      <w:lvlText w:val=""/>
      <w:lvlJc w:val="left"/>
    </w:lvl>
    <w:lvl w:ilvl="4" w:tplc="34BEBA20">
      <w:numFmt w:val="decimal"/>
      <w:lvlText w:val=""/>
      <w:lvlJc w:val="left"/>
    </w:lvl>
    <w:lvl w:ilvl="5" w:tplc="F93278CA">
      <w:numFmt w:val="decimal"/>
      <w:lvlText w:val=""/>
      <w:lvlJc w:val="left"/>
    </w:lvl>
    <w:lvl w:ilvl="6" w:tplc="41441AFE">
      <w:numFmt w:val="decimal"/>
      <w:lvlText w:val=""/>
      <w:lvlJc w:val="left"/>
    </w:lvl>
    <w:lvl w:ilvl="7" w:tplc="CC36DFAA">
      <w:numFmt w:val="decimal"/>
      <w:lvlText w:val=""/>
      <w:lvlJc w:val="left"/>
    </w:lvl>
    <w:lvl w:ilvl="8" w:tplc="F878C22E">
      <w:numFmt w:val="decimal"/>
      <w:lvlText w:val=""/>
      <w:lvlJc w:val="left"/>
    </w:lvl>
  </w:abstractNum>
  <w:abstractNum w:abstractNumId="2">
    <w:nsid w:val="00004DC8"/>
    <w:multiLevelType w:val="hybridMultilevel"/>
    <w:tmpl w:val="E53CD392"/>
    <w:lvl w:ilvl="0" w:tplc="395612C8">
      <w:start w:val="1"/>
      <w:numFmt w:val="bullet"/>
      <w:lvlText w:val="•"/>
      <w:lvlJc w:val="left"/>
    </w:lvl>
    <w:lvl w:ilvl="1" w:tplc="FA342348">
      <w:numFmt w:val="decimal"/>
      <w:lvlText w:val=""/>
      <w:lvlJc w:val="left"/>
    </w:lvl>
    <w:lvl w:ilvl="2" w:tplc="FBD494DC">
      <w:numFmt w:val="decimal"/>
      <w:lvlText w:val=""/>
      <w:lvlJc w:val="left"/>
    </w:lvl>
    <w:lvl w:ilvl="3" w:tplc="23F24B34">
      <w:numFmt w:val="decimal"/>
      <w:lvlText w:val=""/>
      <w:lvlJc w:val="left"/>
    </w:lvl>
    <w:lvl w:ilvl="4" w:tplc="861439AA">
      <w:numFmt w:val="decimal"/>
      <w:lvlText w:val=""/>
      <w:lvlJc w:val="left"/>
    </w:lvl>
    <w:lvl w:ilvl="5" w:tplc="8C90DFFA">
      <w:numFmt w:val="decimal"/>
      <w:lvlText w:val=""/>
      <w:lvlJc w:val="left"/>
    </w:lvl>
    <w:lvl w:ilvl="6" w:tplc="1466DD8C">
      <w:numFmt w:val="decimal"/>
      <w:lvlText w:val=""/>
      <w:lvlJc w:val="left"/>
    </w:lvl>
    <w:lvl w:ilvl="7" w:tplc="D95C5EF6">
      <w:numFmt w:val="decimal"/>
      <w:lvlText w:val=""/>
      <w:lvlJc w:val="left"/>
    </w:lvl>
    <w:lvl w:ilvl="8" w:tplc="729A0F68">
      <w:numFmt w:val="decimal"/>
      <w:lvlText w:val=""/>
      <w:lvlJc w:val="left"/>
    </w:lvl>
  </w:abstractNum>
  <w:abstractNum w:abstractNumId="3">
    <w:nsid w:val="13F137F2"/>
    <w:multiLevelType w:val="multilevel"/>
    <w:tmpl w:val="E356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C40391"/>
    <w:multiLevelType w:val="hybridMultilevel"/>
    <w:tmpl w:val="FAC8960E"/>
    <w:lvl w:ilvl="0" w:tplc="FFFFFFFF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906"/>
    <w:rsid w:val="000F3906"/>
    <w:rsid w:val="000F3F05"/>
    <w:rsid w:val="00471050"/>
    <w:rsid w:val="006735D4"/>
    <w:rsid w:val="00882102"/>
    <w:rsid w:val="008A0637"/>
    <w:rsid w:val="008B4E6B"/>
    <w:rsid w:val="00941B91"/>
    <w:rsid w:val="00995000"/>
    <w:rsid w:val="00B210FF"/>
    <w:rsid w:val="00BA454C"/>
    <w:rsid w:val="00D826F1"/>
    <w:rsid w:val="00E3111E"/>
    <w:rsid w:val="00EF1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050"/>
    <w:pPr>
      <w:spacing w:after="0" w:line="240" w:lineRule="auto"/>
      <w:ind w:left="113" w:right="113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710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2592</Words>
  <Characters>14779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HP</cp:lastModifiedBy>
  <cp:revision>3</cp:revision>
  <dcterms:created xsi:type="dcterms:W3CDTF">2024-08-28T13:37:00Z</dcterms:created>
  <dcterms:modified xsi:type="dcterms:W3CDTF">2024-09-16T07:12:00Z</dcterms:modified>
</cp:coreProperties>
</file>